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96" w:rsidRDefault="00801096" w:rsidP="00801096">
      <w:pPr>
        <w:ind w:left="720" w:firstLine="720"/>
        <w:rPr>
          <w:rFonts w:asciiTheme="majorBidi" w:hAnsiTheme="majorBidi" w:cstheme="majorBidi"/>
          <w:b/>
          <w:bCs/>
          <w:sz w:val="36"/>
          <w:szCs w:val="36"/>
        </w:rPr>
      </w:pPr>
      <w:r w:rsidRPr="00801096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การประเมิน </w:t>
      </w:r>
      <w:r w:rsidRPr="00801096">
        <w:rPr>
          <w:rFonts w:asciiTheme="majorBidi" w:hAnsiTheme="majorBidi" w:cstheme="majorBidi"/>
          <w:b/>
          <w:bCs/>
          <w:sz w:val="36"/>
          <w:szCs w:val="36"/>
        </w:rPr>
        <w:t xml:space="preserve">Standard </w:t>
      </w:r>
      <w:proofErr w:type="gramStart"/>
      <w:r w:rsidRPr="00801096">
        <w:rPr>
          <w:rFonts w:asciiTheme="majorBidi" w:hAnsiTheme="majorBidi" w:cstheme="majorBidi"/>
          <w:b/>
          <w:bCs/>
          <w:sz w:val="36"/>
          <w:szCs w:val="36"/>
        </w:rPr>
        <w:t xml:space="preserve">precaution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(</w:t>
      </w:r>
      <w:proofErr w:type="gramEnd"/>
      <w:r w:rsidR="00BB74DC">
        <w:rPr>
          <w:rFonts w:asciiTheme="majorBidi" w:hAnsiTheme="majorBidi" w:cstheme="majorBidi"/>
          <w:b/>
          <w:bCs/>
          <w:sz w:val="36"/>
          <w:szCs w:val="36"/>
        </w:rPr>
        <w:t>IC round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)</w:t>
      </w:r>
    </w:p>
    <w:p w:rsidR="00801096" w:rsidRDefault="00801096" w:rsidP="00801096">
      <w:pPr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ab/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Pr="00801096">
        <w:rPr>
          <w:rFonts w:asciiTheme="majorBidi" w:hAnsiTheme="majorBidi" w:cstheme="majorBidi"/>
          <w:sz w:val="32"/>
          <w:szCs w:val="32"/>
        </w:rPr>
        <w:t>27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01096">
        <w:rPr>
          <w:rFonts w:asciiTheme="majorBidi" w:hAnsiTheme="majorBidi" w:cstheme="majorBidi" w:hint="cs"/>
          <w:sz w:val="32"/>
          <w:szCs w:val="32"/>
          <w:cs/>
        </w:rPr>
        <w:t>กุมภาพันธ์ 2563</w:t>
      </w:r>
    </w:p>
    <w:p w:rsidR="00801096" w:rsidRPr="00801096" w:rsidRDefault="00801096" w:rsidP="00801096">
      <w:pPr>
        <w:ind w:left="720" w:firstLine="720"/>
        <w:rPr>
          <w:rFonts w:asciiTheme="majorBidi" w:hAnsiTheme="majorBidi" w:cstheme="majorBidi"/>
          <w:sz w:val="36"/>
          <w:szCs w:val="36"/>
        </w:rPr>
      </w:pPr>
      <w:r w:rsidRPr="0080109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01096">
        <w:rPr>
          <w:rFonts w:asciiTheme="majorBidi" w:hAnsiTheme="majorBidi" w:cstheme="majorBidi"/>
          <w:sz w:val="32"/>
          <w:szCs w:val="32"/>
        </w:rPr>
        <w:t xml:space="preserve">  </w:t>
      </w:r>
    </w:p>
    <w:p w:rsidR="00801096" w:rsidRDefault="00801096" w:rsidP="00801096">
      <w:pPr>
        <w:rPr>
          <w:rFonts w:asciiTheme="majorBidi" w:hAnsiTheme="majorBidi" w:cstheme="majorBidi"/>
          <w:sz w:val="32"/>
          <w:szCs w:val="32"/>
          <w:cs/>
        </w:rPr>
      </w:pPr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>1.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การล้างมือ </w:t>
      </w:r>
      <w:r>
        <w:rPr>
          <w:rFonts w:asciiTheme="majorBidi" w:hAnsiTheme="majorBidi" w:cstheme="majorBidi"/>
          <w:sz w:val="32"/>
          <w:szCs w:val="32"/>
        </w:rPr>
        <w:t>: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>ล้าง7ขั้นตอนได้ถูกต้อง ครบถ้วน ทั้ง7 หน่วยงาน ร้อยละ 60</w:t>
      </w:r>
    </w:p>
    <w:p w:rsidR="00801096" w:rsidRDefault="00801096" w:rsidP="00801096">
      <w:pPr>
        <w:ind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OPD/</w:t>
      </w:r>
      <w:proofErr w:type="gramStart"/>
      <w:r>
        <w:rPr>
          <w:rFonts w:asciiTheme="majorBidi" w:hAnsiTheme="majorBidi" w:cstheme="majorBidi"/>
          <w:sz w:val="32"/>
          <w:szCs w:val="32"/>
        </w:rPr>
        <w:t>IPD :</w:t>
      </w:r>
      <w:r>
        <w:rPr>
          <w:rFonts w:asciiTheme="majorBidi" w:hAnsiTheme="majorBidi" w:cstheme="majorBidi" w:hint="cs"/>
          <w:sz w:val="32"/>
          <w:szCs w:val="32"/>
          <w:cs/>
        </w:rPr>
        <w:t>ไม่ทราบ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>/จำไม่ได้ เกี่ยวกับ 5 กิจกรรมที่ต้องล้าง</w:t>
      </w:r>
    </w:p>
    <w:p w:rsidR="00801096" w:rsidRDefault="00801096" w:rsidP="00801096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</w:t>
      </w:r>
      <w:r>
        <w:rPr>
          <w:rFonts w:asciiTheme="majorBidi" w:hAnsiTheme="majorBidi" w:cstheme="majorBidi"/>
          <w:sz w:val="32"/>
          <w:szCs w:val="32"/>
        </w:rPr>
        <w:t xml:space="preserve">    OPD</w:t>
      </w:r>
      <w:proofErr w:type="gramStart"/>
      <w:r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 w:hint="cs"/>
          <w:sz w:val="32"/>
          <w:szCs w:val="32"/>
          <w:cs/>
        </w:rPr>
        <w:t>ไม่มีสื่อ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สอนล้างมือ 7 ขั้นตอนที่เครื่องล้างอัตโนมัติ  2ที่</w:t>
      </w:r>
    </w:p>
    <w:p w:rsidR="00801096" w:rsidRDefault="00801096" w:rsidP="0080109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>จ่ายกลาง</w:t>
      </w:r>
      <w:proofErr w:type="gramStart"/>
      <w:r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 w:hint="cs"/>
          <w:sz w:val="32"/>
          <w:szCs w:val="32"/>
          <w:cs/>
        </w:rPr>
        <w:t>ไม่มีสื่อ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สอนล้างมือ 7 ขั้นตอนที่เครื่องล้างอัตโนมัติ  2ที่ </w:t>
      </w:r>
    </w:p>
    <w:p w:rsidR="00801096" w:rsidRDefault="00801096" w:rsidP="0080109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ทุกที่ </w:t>
      </w:r>
      <w:proofErr w:type="gramStart"/>
      <w:r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 w:hint="cs"/>
          <w:sz w:val="32"/>
          <w:szCs w:val="32"/>
          <w:cs/>
        </w:rPr>
        <w:t>ก๊อกหางปลา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ที่อ่างล้างมือ สั้น ไม่ได้ถอดแหวน นาฬิกาก่อนล้างมือ</w:t>
      </w:r>
    </w:p>
    <w:p w:rsidR="00801096" w:rsidRDefault="00801096" w:rsidP="00801096">
      <w:pPr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2.การใช้อุปกรณ์ป้องกัน  ร้อยละ100</w:t>
      </w:r>
    </w:p>
    <w:p w:rsidR="00801096" w:rsidRDefault="00801096" w:rsidP="00801096">
      <w:pPr>
        <w:ind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พร้อมใช้ เพียงพอ สุ่มประเมินใส่ ถอด </w:t>
      </w:r>
      <w:r>
        <w:rPr>
          <w:rFonts w:asciiTheme="majorBidi" w:hAnsiTheme="majorBidi" w:cstheme="majorBidi"/>
          <w:sz w:val="32"/>
          <w:szCs w:val="32"/>
        </w:rPr>
        <w:t xml:space="preserve">Half/ </w:t>
      </w:r>
      <w:proofErr w:type="gramStart"/>
      <w:r>
        <w:rPr>
          <w:rFonts w:asciiTheme="majorBidi" w:hAnsiTheme="majorBidi" w:cstheme="majorBidi"/>
          <w:sz w:val="32"/>
          <w:szCs w:val="32"/>
        </w:rPr>
        <w:t>Full  PPE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จนท.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ปฏิบัติได้ดี </w:t>
      </w:r>
    </w:p>
    <w:p w:rsidR="00801096" w:rsidRDefault="00801096" w:rsidP="00801096">
      <w:pPr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จ่ายกลาง ซักฟอก สวม</w:t>
      </w:r>
      <w:r>
        <w:rPr>
          <w:rFonts w:asciiTheme="majorBidi" w:hAnsiTheme="majorBidi" w:cstheme="majorBidi"/>
          <w:sz w:val="32"/>
          <w:szCs w:val="32"/>
        </w:rPr>
        <w:t>PPE</w:t>
      </w:r>
      <w:r>
        <w:rPr>
          <w:rFonts w:asciiTheme="majorBidi" w:hAnsiTheme="majorBidi" w:cstheme="majorBidi" w:hint="cs"/>
          <w:sz w:val="32"/>
          <w:szCs w:val="32"/>
          <w:cs/>
        </w:rPr>
        <w:t>ตามมาตรฐาน</w:t>
      </w:r>
    </w:p>
    <w:p w:rsidR="00801096" w:rsidRDefault="00801096" w:rsidP="00801096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3.การป้องกันอุบัติเหตุของมีคมทิ่มแทง/และการปฏิบัติเบื้องต้น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ร้อยละ 80</w:t>
      </w:r>
    </w:p>
    <w:p w:rsidR="00801096" w:rsidRDefault="00801096" w:rsidP="00801096">
      <w:pPr>
        <w:ind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OPD/</w:t>
      </w:r>
      <w:proofErr w:type="gramStart"/>
      <w:r>
        <w:rPr>
          <w:rFonts w:asciiTheme="majorBidi" w:hAnsiTheme="majorBidi" w:cstheme="majorBidi"/>
          <w:sz w:val="32"/>
          <w:szCs w:val="32"/>
        </w:rPr>
        <w:t>IPD :</w:t>
      </w:r>
      <w:r>
        <w:rPr>
          <w:rFonts w:asciiTheme="majorBidi" w:hAnsiTheme="majorBidi" w:cstheme="majorBidi" w:hint="cs"/>
          <w:sz w:val="32"/>
          <w:szCs w:val="32"/>
          <w:cs/>
        </w:rPr>
        <w:t>ไม่ทราบขั้นตอนการปฏิบัติ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 การดูแลเบื้องต้น ยังมีการบีบเค้นเลือดอยู่</w:t>
      </w:r>
    </w:p>
    <w:p w:rsidR="00801096" w:rsidRDefault="00801096" w:rsidP="00801096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4.การจัดการขยะ ผ้าเปื้อน</w:t>
      </w:r>
      <w:r>
        <w:rPr>
          <w:rFonts w:asciiTheme="majorBidi" w:hAnsiTheme="majorBidi" w:cstheme="majorBidi"/>
          <w:sz w:val="32"/>
          <w:szCs w:val="32"/>
          <w:cs/>
        </w:rPr>
        <w:t xml:space="preserve"> ไม่พบทิ้งขยะผิดประเภท ผ้าเปื้อนแยกที่หน่วยงาน และมีถังรองรับ ผ้าเปื้อนติดเชื้อ ใส่ถุงแดง  ร้อยละ 60</w:t>
      </w:r>
    </w:p>
    <w:p w:rsidR="00801096" w:rsidRDefault="00801096" w:rsidP="00801096">
      <w:pPr>
        <w:ind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ทันตก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รรม</w:t>
      </w:r>
      <w:proofErr w:type="spellEnd"/>
      <w:r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ขาดการระบุประเภทถังขยะติดเชื้อ (ไม่มีป้าย) </w:t>
      </w:r>
    </w:p>
    <w:p w:rsidR="00801096" w:rsidRDefault="00801096" w:rsidP="00801096">
      <w:pPr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LR/IPD/ER: </w:t>
      </w:r>
      <w:r>
        <w:rPr>
          <w:rFonts w:asciiTheme="majorBidi" w:hAnsiTheme="majorBidi" w:cstheme="majorBidi" w:hint="cs"/>
          <w:sz w:val="32"/>
          <w:szCs w:val="32"/>
          <w:cs/>
        </w:rPr>
        <w:t>ผ้าสะอาด ไม่เก็บมิดชิด (วางใส่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ตระกร้า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ไม่มีฝาปิด)</w:t>
      </w:r>
    </w:p>
    <w:p w:rsidR="00801096" w:rsidRDefault="00801096" w:rsidP="00801096">
      <w:pPr>
        <w:ind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ER/</w:t>
      </w:r>
      <w:proofErr w:type="gramStart"/>
      <w:r>
        <w:rPr>
          <w:rFonts w:asciiTheme="majorBidi" w:hAnsiTheme="majorBidi" w:cstheme="majorBidi"/>
          <w:sz w:val="32"/>
          <w:szCs w:val="32"/>
        </w:rPr>
        <w:t>IPD :</w:t>
      </w:r>
      <w:r>
        <w:rPr>
          <w:rFonts w:asciiTheme="majorBidi" w:hAnsiTheme="majorBidi" w:cstheme="majorBidi" w:hint="cs"/>
          <w:sz w:val="32"/>
          <w:szCs w:val="32"/>
          <w:cs/>
        </w:rPr>
        <w:t>ถังผ้าเปื้อน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ไม่ปิดฝา พบผ้าล้นถัง</w:t>
      </w:r>
    </w:p>
    <w:p w:rsidR="00801096" w:rsidRDefault="00801096" w:rsidP="00801096">
      <w:pPr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ER</w:t>
      </w:r>
      <w:proofErr w:type="gramStart"/>
      <w:r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 w:hint="cs"/>
          <w:sz w:val="32"/>
          <w:szCs w:val="32"/>
          <w:cs/>
        </w:rPr>
        <w:t>ถังขยะติดเชื้อ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ห้องเทสารคัดหลั่ง ไม่ปิดฝาหลังใช้</w:t>
      </w:r>
    </w:p>
    <w:p w:rsidR="00801096" w:rsidRDefault="00801096" w:rsidP="00801096">
      <w:pPr>
        <w:ind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LAB</w:t>
      </w:r>
      <w:proofErr w:type="gramStart"/>
      <w:r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 w:hint="cs"/>
          <w:sz w:val="32"/>
          <w:szCs w:val="32"/>
          <w:cs/>
        </w:rPr>
        <w:t>ถุงใส่ผ้าเช็ดมือ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ยังไม่ใช้ หลังใช้ วางอยู่ด้วยกัน</w:t>
      </w:r>
    </w:p>
    <w:p w:rsidR="00801096" w:rsidRDefault="00801096" w:rsidP="00801096">
      <w:pPr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OPD: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ขาดการระบุประเภทถังขยะทั่วไป (ไม่มีป้าย)</w:t>
      </w:r>
    </w:p>
    <w:p w:rsidR="00801096" w:rsidRDefault="00801096" w:rsidP="00801096">
      <w:pPr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จ่ายกลาง  พบถังส่งจากจ่ายกลางไปทันตก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รรม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 xml:space="preserve"> ยังไม่แห้ง(ขาดการตรวจสอบ)</w:t>
      </w:r>
    </w:p>
    <w:p w:rsidR="00801096" w:rsidRDefault="00801096" w:rsidP="00801096">
      <w:pPr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5.การทำความสะอาด ดูแลสิ่งแวดล้อม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ร้อยละ70</w:t>
      </w:r>
    </w:p>
    <w:p w:rsidR="00801096" w:rsidRDefault="00801096" w:rsidP="00801096">
      <w:pPr>
        <w:ind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LR / IPD: </w:t>
      </w:r>
      <w:r>
        <w:rPr>
          <w:rFonts w:asciiTheme="majorBidi" w:hAnsiTheme="majorBidi" w:cstheme="majorBidi" w:hint="cs"/>
          <w:sz w:val="32"/>
          <w:szCs w:val="32"/>
          <w:cs/>
        </w:rPr>
        <w:t>การจัดเตียงห่างผนังน้อยกว่า1 ฟุต</w:t>
      </w:r>
    </w:p>
    <w:p w:rsidR="00801096" w:rsidRDefault="00801096" w:rsidP="00801096">
      <w:pPr>
        <w:ind w:firstLine="720"/>
        <w:rPr>
          <w:rFonts w:asciiTheme="majorBidi" w:hAnsiTheme="majorBidi" w:cstheme="majorBidi"/>
          <w:sz w:val="32"/>
          <w:szCs w:val="32"/>
          <w:cs/>
        </w:rPr>
      </w:pPr>
      <w:proofErr w:type="gramStart"/>
      <w:r>
        <w:rPr>
          <w:rFonts w:asciiTheme="majorBidi" w:hAnsiTheme="majorBidi" w:cstheme="majorBidi"/>
          <w:sz w:val="32"/>
          <w:szCs w:val="32"/>
        </w:rPr>
        <w:t>OPD :</w:t>
      </w:r>
      <w:r>
        <w:rPr>
          <w:rFonts w:asciiTheme="majorBidi" w:hAnsiTheme="majorBidi" w:cstheme="majorBidi" w:hint="cs"/>
          <w:sz w:val="32"/>
          <w:szCs w:val="32"/>
          <w:cs/>
        </w:rPr>
        <w:t>ยังพบฝุ่นมุ้งลวด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ผนังห้อง โคมไฟ</w:t>
      </w:r>
    </w:p>
    <w:p w:rsidR="00801096" w:rsidRDefault="00801096" w:rsidP="00801096">
      <w:pPr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ER: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การทำความสะอาดเมื่อเลือด สารคัดหลั่งหกลงพื้น ทำไม่ถูกต้อง (</w:t>
      </w:r>
      <w:r>
        <w:rPr>
          <w:rFonts w:asciiTheme="majorBidi" w:hAnsiTheme="majorBidi" w:cstheme="majorBidi"/>
          <w:sz w:val="32"/>
          <w:szCs w:val="32"/>
        </w:rPr>
        <w:t>NA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801096" w:rsidRDefault="00801096" w:rsidP="00801096">
      <w:pPr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IPD</w:t>
      </w:r>
      <w:proofErr w:type="gramStart"/>
      <w:r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 w:hint="cs"/>
          <w:sz w:val="32"/>
          <w:szCs w:val="32"/>
          <w:cs/>
        </w:rPr>
        <w:t>มุ้งลวดห้องน้ำ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ไม่สะอาด</w:t>
      </w:r>
    </w:p>
    <w:p w:rsidR="00801096" w:rsidRDefault="00801096" w:rsidP="00801096">
      <w:pPr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ซักฟอก</w:t>
      </w:r>
      <w:proofErr w:type="gramStart"/>
      <w:r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 w:hint="cs"/>
          <w:sz w:val="32"/>
          <w:szCs w:val="32"/>
          <w:cs/>
        </w:rPr>
        <w:t>รังนกบนสายไฟ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ที่หลังคา</w:t>
      </w:r>
    </w:p>
    <w:p w:rsidR="00801096" w:rsidRDefault="00801096" w:rsidP="00801096">
      <w:pPr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6.การจัดเก็บดูแลยา อุปกรณ์ปราศจากเชื้อ  ร้อยละ 60</w:t>
      </w:r>
    </w:p>
    <w:p w:rsidR="00801096" w:rsidRDefault="00801096" w:rsidP="00801096">
      <w:pPr>
        <w:ind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ทันตก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รรม</w:t>
      </w:r>
      <w:proofErr w:type="spellEnd"/>
      <w:r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พบเก็บยาชา ที่ฝาตู้เย็น พบเครื่องมือบางตัว ไม่</w:t>
      </w:r>
      <w:r>
        <w:rPr>
          <w:rFonts w:asciiTheme="majorBidi" w:hAnsiTheme="majorBidi" w:cstheme="majorBidi"/>
          <w:sz w:val="32"/>
          <w:szCs w:val="32"/>
        </w:rPr>
        <w:t>FIFO</w:t>
      </w:r>
    </w:p>
    <w:p w:rsidR="00801096" w:rsidRDefault="00801096" w:rsidP="00801096">
      <w:pPr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LR: </w:t>
      </w:r>
      <w:proofErr w:type="gramStart"/>
      <w:r>
        <w:rPr>
          <w:rFonts w:asciiTheme="majorBidi" w:hAnsiTheme="majorBidi" w:cstheme="majorBidi" w:hint="cs"/>
          <w:sz w:val="32"/>
          <w:szCs w:val="32"/>
          <w:cs/>
        </w:rPr>
        <w:t>พบห่อของ</w:t>
      </w:r>
      <w:r>
        <w:rPr>
          <w:rFonts w:asciiTheme="majorBidi" w:hAnsiTheme="majorBidi" w:cstheme="majorBidi"/>
          <w:sz w:val="32"/>
          <w:szCs w:val="32"/>
        </w:rPr>
        <w:t xml:space="preserve">Sterile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ไม่</w:t>
      </w:r>
      <w:r>
        <w:rPr>
          <w:rFonts w:asciiTheme="majorBidi" w:hAnsiTheme="majorBidi" w:cstheme="majorBidi"/>
          <w:sz w:val="32"/>
          <w:szCs w:val="32"/>
        </w:rPr>
        <w:t>FIFO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(ไม้พันสำลี)</w:t>
      </w:r>
    </w:p>
    <w:p w:rsidR="00801096" w:rsidRDefault="00801096" w:rsidP="00801096">
      <w:pPr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IPD</w:t>
      </w:r>
      <w:proofErr w:type="gramStart"/>
      <w:r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 w:hint="cs"/>
          <w:sz w:val="32"/>
          <w:szCs w:val="32"/>
          <w:cs/>
        </w:rPr>
        <w:t>พบ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แอมโมเนีย และ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ฟอร์มาลีน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หมดอายุ เปิดใช้น้ำยา ไม่เรียงตามวันหมดอายุ</w:t>
      </w:r>
    </w:p>
    <w:p w:rsidR="00801096" w:rsidRDefault="00801096" w:rsidP="00801096">
      <w:pPr>
        <w:ind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OPD</w:t>
      </w:r>
      <w:proofErr w:type="gramStart"/>
      <w:r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 w:hint="cs"/>
          <w:sz w:val="32"/>
          <w:szCs w:val="32"/>
          <w:cs/>
        </w:rPr>
        <w:t>พบอับสำลีหมดอายุ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พบของไม่</w:t>
      </w:r>
      <w:r>
        <w:rPr>
          <w:rFonts w:asciiTheme="majorBidi" w:hAnsiTheme="majorBidi" w:cstheme="majorBidi"/>
          <w:sz w:val="32"/>
          <w:szCs w:val="32"/>
        </w:rPr>
        <w:t>FIFO</w:t>
      </w:r>
    </w:p>
    <w:p w:rsidR="00801096" w:rsidRDefault="00801096" w:rsidP="00801096">
      <w:pPr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ER</w:t>
      </w:r>
      <w:proofErr w:type="gramStart"/>
      <w:r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 w:hint="cs"/>
          <w:sz w:val="32"/>
          <w:szCs w:val="32"/>
          <w:cs/>
        </w:rPr>
        <w:t>พบ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Set dressing  </w:t>
      </w:r>
      <w:r>
        <w:rPr>
          <w:rFonts w:asciiTheme="majorBidi" w:hAnsiTheme="majorBidi" w:cstheme="majorBidi" w:hint="cs"/>
          <w:sz w:val="32"/>
          <w:szCs w:val="32"/>
          <w:cs/>
        </w:rPr>
        <w:t>เรียง</w:t>
      </w:r>
      <w:r>
        <w:rPr>
          <w:rFonts w:asciiTheme="majorBidi" w:hAnsiTheme="majorBidi" w:cstheme="majorBidi"/>
          <w:sz w:val="32"/>
          <w:szCs w:val="32"/>
        </w:rPr>
        <w:t>Exp.</w:t>
      </w:r>
      <w:r>
        <w:rPr>
          <w:rFonts w:asciiTheme="majorBidi" w:hAnsiTheme="majorBidi" w:cstheme="majorBidi" w:hint="cs"/>
          <w:sz w:val="32"/>
          <w:szCs w:val="32"/>
          <w:cs/>
        </w:rPr>
        <w:t>สลับไปมา ไม่</w:t>
      </w:r>
      <w:r>
        <w:rPr>
          <w:rFonts w:asciiTheme="majorBidi" w:hAnsiTheme="majorBidi" w:cstheme="majorBidi"/>
          <w:sz w:val="32"/>
          <w:szCs w:val="32"/>
        </w:rPr>
        <w:t>FIFO</w:t>
      </w:r>
    </w:p>
    <w:p w:rsidR="00801096" w:rsidRDefault="00801096" w:rsidP="00801096">
      <w:pPr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จ่ายกลาง</w:t>
      </w:r>
      <w:proofErr w:type="gramStart"/>
      <w:r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="Angsana New"/>
          <w:sz w:val="32"/>
          <w:szCs w:val="32"/>
          <w:cs/>
        </w:rPr>
        <w:t>ไม่สวมเสื้อคลุม</w:t>
      </w:r>
      <w:proofErr w:type="gramEnd"/>
      <w:r>
        <w:rPr>
          <w:rFonts w:asciiTheme="majorBidi" w:hAnsiTheme="majorBidi" w:cs="Angsana New"/>
          <w:sz w:val="32"/>
          <w:szCs w:val="32"/>
          <w:cs/>
        </w:rPr>
        <w:t xml:space="preserve"> หมวก  </w:t>
      </w:r>
      <w:r>
        <w:rPr>
          <w:rFonts w:asciiTheme="majorBidi" w:hAnsiTheme="majorBidi" w:cstheme="majorBidi"/>
          <w:sz w:val="32"/>
          <w:szCs w:val="32"/>
        </w:rPr>
        <w:t xml:space="preserve">mask </w:t>
      </w:r>
      <w:r>
        <w:rPr>
          <w:rFonts w:asciiTheme="majorBidi" w:hAnsiTheme="majorBidi" w:cs="Angsana New"/>
          <w:sz w:val="32"/>
          <w:szCs w:val="32"/>
          <w:cs/>
        </w:rPr>
        <w:t>เมื่อเข้าห้องเก็บของ</w:t>
      </w:r>
      <w:r>
        <w:rPr>
          <w:rFonts w:asciiTheme="majorBidi" w:hAnsiTheme="majorBidi" w:cstheme="majorBidi"/>
          <w:sz w:val="32"/>
          <w:szCs w:val="32"/>
        </w:rPr>
        <w:t xml:space="preserve">Sterile </w:t>
      </w:r>
    </w:p>
    <w:p w:rsidR="00801096" w:rsidRDefault="00801096" w:rsidP="00801096">
      <w:pPr>
        <w:ind w:firstLine="720"/>
        <w:rPr>
          <w:rFonts w:asciiTheme="majorBidi" w:hAnsiTheme="majorBidi" w:cstheme="majorBidi"/>
          <w:sz w:val="32"/>
          <w:szCs w:val="32"/>
        </w:rPr>
      </w:pPr>
    </w:p>
    <w:p w:rsidR="00801096" w:rsidRPr="00801096" w:rsidRDefault="00801096" w:rsidP="00801096">
      <w:pPr>
        <w:ind w:left="720" w:firstLine="720"/>
        <w:rPr>
          <w:rFonts w:asciiTheme="majorBidi" w:hAnsiTheme="majorBidi" w:cstheme="majorBidi"/>
          <w:sz w:val="36"/>
          <w:szCs w:val="36"/>
        </w:rPr>
      </w:pPr>
      <w:r w:rsidRPr="00801096">
        <w:rPr>
          <w:rFonts w:asciiTheme="majorBidi" w:hAnsiTheme="majorBidi" w:cstheme="majorBidi"/>
          <w:sz w:val="36"/>
          <w:szCs w:val="36"/>
          <w:cs/>
        </w:rPr>
        <w:t xml:space="preserve">ผลการประเมิน </w:t>
      </w:r>
      <w:r w:rsidRPr="00801096">
        <w:rPr>
          <w:rFonts w:asciiTheme="majorBidi" w:hAnsiTheme="majorBidi" w:cstheme="majorBidi"/>
          <w:sz w:val="36"/>
          <w:szCs w:val="36"/>
        </w:rPr>
        <w:t xml:space="preserve">Standard precaution  </w:t>
      </w:r>
      <w:r w:rsidRPr="00801096">
        <w:rPr>
          <w:rFonts w:asciiTheme="majorBidi" w:hAnsiTheme="majorBidi" w:cstheme="majorBidi" w:hint="cs"/>
          <w:sz w:val="36"/>
          <w:szCs w:val="36"/>
          <w:cs/>
        </w:rPr>
        <w:t>ผ่านเกณฑ์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801096">
        <w:rPr>
          <w:rFonts w:asciiTheme="majorBidi" w:hAnsiTheme="majorBidi" w:cstheme="majorBidi" w:hint="cs"/>
          <w:sz w:val="36"/>
          <w:szCs w:val="36"/>
          <w:cs/>
        </w:rPr>
        <w:t xml:space="preserve"> ร้อยละ71.68</w:t>
      </w:r>
    </w:p>
    <w:p w:rsidR="00863FA4" w:rsidRDefault="00863FA4"/>
    <w:sectPr w:rsidR="00863FA4" w:rsidSect="00863F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01096"/>
    <w:rsid w:val="00801096"/>
    <w:rsid w:val="00863FA4"/>
    <w:rsid w:val="00BB74DC"/>
    <w:rsid w:val="00C1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9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</dc:creator>
  <cp:lastModifiedBy>Nurse</cp:lastModifiedBy>
  <cp:revision>2</cp:revision>
  <dcterms:created xsi:type="dcterms:W3CDTF">2020-03-03T07:14:00Z</dcterms:created>
  <dcterms:modified xsi:type="dcterms:W3CDTF">2020-03-04T01:37:00Z</dcterms:modified>
</cp:coreProperties>
</file>